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71" w:rsidRPr="005071A0" w:rsidRDefault="001E1171" w:rsidP="001E1171">
      <w:pPr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 w:rsidRPr="005071A0">
        <w:rPr>
          <w:rFonts w:ascii="Times New Roman" w:hAnsi="Times New Roman"/>
          <w:b/>
          <w:color w:val="1F4E79" w:themeColor="accent1" w:themeShade="80"/>
          <w:sz w:val="28"/>
          <w:szCs w:val="28"/>
        </w:rPr>
        <w:t>REGULAMIN</w:t>
      </w:r>
    </w:p>
    <w:p w:rsidR="001E1171" w:rsidRPr="005071A0" w:rsidRDefault="001E1171" w:rsidP="001E1171">
      <w:pPr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 w:rsidRPr="005071A0">
        <w:rPr>
          <w:rFonts w:ascii="Times New Roman" w:hAnsi="Times New Roman"/>
          <w:b/>
          <w:color w:val="1F4E79" w:themeColor="accent1" w:themeShade="80"/>
          <w:sz w:val="28"/>
          <w:szCs w:val="28"/>
        </w:rPr>
        <w:t>VI MIĘDZYSZKOLNEGO KONKURSU BIBLIOTECZNEGO „MÓJ EX LIBRIS”</w:t>
      </w:r>
    </w:p>
    <w:p w:rsidR="001E1171" w:rsidRPr="005071A0" w:rsidRDefault="001E1171" w:rsidP="001E1171">
      <w:pPr>
        <w:rPr>
          <w:rFonts w:ascii="Times New Roman" w:hAnsi="Times New Roman"/>
          <w:color w:val="1F4E79" w:themeColor="accent1" w:themeShade="80"/>
        </w:rPr>
      </w:pPr>
    </w:p>
    <w:p w:rsidR="001E1171" w:rsidRDefault="001E1171" w:rsidP="001E117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Organizator:</w:t>
      </w:r>
    </w:p>
    <w:p w:rsidR="001E1171" w:rsidRDefault="001E1171" w:rsidP="001E11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Biblioteka Szkoły Podstawowej nr 7 im. Partyzantów Ziemi Kieleckiej w Kielcach.</w:t>
      </w:r>
    </w:p>
    <w:p w:rsidR="007A6C1F" w:rsidRDefault="001E1171" w:rsidP="007A6C1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Patronat honorowy:</w:t>
      </w:r>
    </w:p>
    <w:p w:rsidR="00446E1B" w:rsidRDefault="00446E1B" w:rsidP="007A6C1F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7A6C1F">
        <w:rPr>
          <w:rFonts w:ascii="Times New Roman" w:hAnsi="Times New Roman"/>
        </w:rPr>
        <w:t>Prezydent Miasta Kielce,</w:t>
      </w:r>
    </w:p>
    <w:p w:rsidR="00446E1B" w:rsidRDefault="001E1171" w:rsidP="00446E1B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7A6C1F">
        <w:rPr>
          <w:rFonts w:ascii="Times New Roman" w:hAnsi="Times New Roman"/>
        </w:rPr>
        <w:t>Świętokrzyski Kurator Oświaty,</w:t>
      </w:r>
    </w:p>
    <w:p w:rsidR="00446E1B" w:rsidRDefault="001E1171" w:rsidP="00446E1B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7A6C1F">
        <w:rPr>
          <w:rFonts w:ascii="Times New Roman" w:hAnsi="Times New Roman"/>
        </w:rPr>
        <w:t>Zarząd Oddziału Związku Nauczycielstwa Polskiego w Kielcach,</w:t>
      </w:r>
    </w:p>
    <w:p w:rsidR="001E1171" w:rsidRDefault="001E1171" w:rsidP="00446E1B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7A6C1F">
        <w:rPr>
          <w:rFonts w:ascii="Times New Roman" w:hAnsi="Times New Roman"/>
        </w:rPr>
        <w:t>Wojewódzka Biblioteka Publiczna im. Witolda Gombrowicza w Kielcach,</w:t>
      </w:r>
    </w:p>
    <w:p w:rsidR="007A6C1F" w:rsidRDefault="001E1171" w:rsidP="007A6C1F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7A6C1F">
        <w:rPr>
          <w:rFonts w:ascii="Times New Roman" w:hAnsi="Times New Roman"/>
        </w:rPr>
        <w:t>Miejska Biblioteka Publiczna w Kielcach,</w:t>
      </w:r>
    </w:p>
    <w:p w:rsidR="007A6C1F" w:rsidRDefault="001E1171" w:rsidP="007A6C1F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7A6C1F">
        <w:rPr>
          <w:rFonts w:ascii="Times New Roman" w:hAnsi="Times New Roman"/>
        </w:rPr>
        <w:t>Pedagogiczna Biblioteka Wojewódzka w Kielcach,</w:t>
      </w:r>
    </w:p>
    <w:p w:rsidR="007A6C1F" w:rsidRDefault="001E1171" w:rsidP="007A6C1F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7A6C1F">
        <w:rPr>
          <w:rFonts w:ascii="Times New Roman" w:hAnsi="Times New Roman"/>
        </w:rPr>
        <w:t>Firma Księgarska „Andrzej”,</w:t>
      </w:r>
    </w:p>
    <w:p w:rsidR="001E1171" w:rsidRPr="007A6C1F" w:rsidRDefault="001E1171" w:rsidP="007A6C1F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7A6C1F">
        <w:rPr>
          <w:rFonts w:ascii="Times New Roman" w:hAnsi="Times New Roman"/>
        </w:rPr>
        <w:t>Samorządowy Ośrodek Doradztwa Metodycznego i Doskonalenia Nauczycieli w Kielcach.</w:t>
      </w:r>
    </w:p>
    <w:p w:rsidR="007A6C1F" w:rsidRDefault="001E1171" w:rsidP="007A6C1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Cele konkursu:</w:t>
      </w:r>
    </w:p>
    <w:p w:rsidR="007A6C1F" w:rsidRPr="007A6C1F" w:rsidRDefault="001E1171" w:rsidP="007A6C1F">
      <w:pPr>
        <w:pStyle w:val="Akapitzlist"/>
        <w:numPr>
          <w:ilvl w:val="0"/>
          <w:numId w:val="16"/>
        </w:numPr>
        <w:rPr>
          <w:rFonts w:ascii="Times New Roman" w:hAnsi="Times New Roman"/>
          <w:b/>
        </w:rPr>
      </w:pPr>
      <w:r w:rsidRPr="007A6C1F">
        <w:rPr>
          <w:rFonts w:ascii="Times New Roman" w:hAnsi="Times New Roman"/>
        </w:rPr>
        <w:t>Popularyzacja i promocja biblioteki, książek i czytelnictwa.</w:t>
      </w:r>
    </w:p>
    <w:p w:rsidR="001E1171" w:rsidRPr="007A6C1F" w:rsidRDefault="001E1171" w:rsidP="007A6C1F">
      <w:pPr>
        <w:pStyle w:val="Akapitzlist"/>
        <w:numPr>
          <w:ilvl w:val="0"/>
          <w:numId w:val="16"/>
        </w:numPr>
        <w:rPr>
          <w:rFonts w:ascii="Times New Roman" w:hAnsi="Times New Roman"/>
          <w:b/>
        </w:rPr>
      </w:pPr>
      <w:r w:rsidRPr="007A6C1F">
        <w:rPr>
          <w:rFonts w:ascii="Times New Roman" w:hAnsi="Times New Roman"/>
        </w:rPr>
        <w:t>Kształtowanie wrażliwości artystycznej oraz rozwijanie umiejętności plastycznych.</w:t>
      </w:r>
    </w:p>
    <w:p w:rsidR="001E1171" w:rsidRPr="007A6C1F" w:rsidRDefault="001E1171" w:rsidP="007A6C1F">
      <w:pPr>
        <w:pStyle w:val="Akapitzlist"/>
        <w:numPr>
          <w:ilvl w:val="0"/>
          <w:numId w:val="16"/>
        </w:numPr>
        <w:rPr>
          <w:rFonts w:ascii="Times New Roman" w:hAnsi="Times New Roman"/>
          <w:b/>
        </w:rPr>
      </w:pPr>
      <w:r w:rsidRPr="007A6C1F">
        <w:rPr>
          <w:rFonts w:ascii="Times New Roman" w:hAnsi="Times New Roman"/>
        </w:rPr>
        <w:t>Pozyskanie oryginalnych małych form graficznych.</w:t>
      </w:r>
    </w:p>
    <w:p w:rsidR="001E1171" w:rsidRPr="007A6C1F" w:rsidRDefault="001E1171" w:rsidP="007A6C1F">
      <w:pPr>
        <w:pStyle w:val="Akapitzlist"/>
        <w:numPr>
          <w:ilvl w:val="0"/>
          <w:numId w:val="16"/>
        </w:numPr>
        <w:rPr>
          <w:rFonts w:ascii="Times New Roman" w:hAnsi="Times New Roman"/>
          <w:b/>
        </w:rPr>
      </w:pPr>
      <w:r w:rsidRPr="007A6C1F">
        <w:rPr>
          <w:rFonts w:ascii="Times New Roman" w:hAnsi="Times New Roman"/>
        </w:rPr>
        <w:t>Zapoznanie uczniów z ekslibrisem jako znakiem graficznym własnych zbiorów.</w:t>
      </w:r>
    </w:p>
    <w:p w:rsidR="001E1171" w:rsidRPr="007A6C1F" w:rsidRDefault="001E1171" w:rsidP="007A6C1F">
      <w:pPr>
        <w:pStyle w:val="Akapitzlist"/>
        <w:numPr>
          <w:ilvl w:val="0"/>
          <w:numId w:val="16"/>
        </w:numPr>
        <w:rPr>
          <w:rFonts w:ascii="Times New Roman" w:hAnsi="Times New Roman"/>
          <w:b/>
        </w:rPr>
      </w:pPr>
      <w:r w:rsidRPr="007A6C1F">
        <w:rPr>
          <w:rFonts w:ascii="Times New Roman" w:hAnsi="Times New Roman"/>
        </w:rPr>
        <w:t>Nabycie umiejętności sporządzania ekslibrisu różnymi technikami.</w:t>
      </w:r>
    </w:p>
    <w:p w:rsidR="001E1171" w:rsidRDefault="001E1171" w:rsidP="001E1171">
      <w:pPr>
        <w:rPr>
          <w:rFonts w:ascii="Times New Roman" w:hAnsi="Times New Roman"/>
          <w:b/>
          <w:sz w:val="24"/>
          <w:szCs w:val="24"/>
          <w:u w:val="single"/>
        </w:rPr>
      </w:pPr>
      <w:r w:rsidRPr="003C5816">
        <w:rPr>
          <w:rFonts w:ascii="Times New Roman" w:hAnsi="Times New Roman"/>
          <w:sz w:val="24"/>
          <w:szCs w:val="24"/>
        </w:rPr>
        <w:t xml:space="preserve">IV       </w:t>
      </w:r>
      <w:r>
        <w:rPr>
          <w:rFonts w:ascii="Times New Roman" w:hAnsi="Times New Roman"/>
          <w:b/>
          <w:sz w:val="24"/>
          <w:szCs w:val="24"/>
          <w:u w:val="single"/>
        </w:rPr>
        <w:t>Tematyka konkursu: ekslibris jako  znak graficzny zbiorów o tematyce religijnej.</w:t>
      </w:r>
    </w:p>
    <w:p w:rsidR="001E1171" w:rsidRDefault="001E1171" w:rsidP="001E117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Uczestnicy konkursu:</w:t>
      </w:r>
    </w:p>
    <w:p w:rsidR="001E1171" w:rsidRDefault="001E1171" w:rsidP="001E117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Konkurs adresowany jest do dzieci i młodzieży kieleckich szkół.</w:t>
      </w:r>
    </w:p>
    <w:p w:rsidR="001E1171" w:rsidRDefault="001E1171" w:rsidP="001E117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Konkurs przeprowadzany jest w dwóch kategoriach wiekowych:</w:t>
      </w:r>
    </w:p>
    <w:p w:rsidR="001E1171" w:rsidRDefault="001E1171" w:rsidP="001E1171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dla uczniów klas IV-VI szkoły podstawowej,</w:t>
      </w:r>
    </w:p>
    <w:p w:rsidR="001E1171" w:rsidRDefault="001E1171" w:rsidP="001E1171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dla uczniów klas VII- VIII szkoły podstawowej.</w:t>
      </w:r>
    </w:p>
    <w:p w:rsidR="001E1171" w:rsidRDefault="001E1171" w:rsidP="001E117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VI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Zasady konkursu:</w:t>
      </w:r>
    </w:p>
    <w:p w:rsidR="001E1171" w:rsidRDefault="001E1171" w:rsidP="001E1171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Każdy uczestnik dostarcza maksymalnie trzy różne; samodzielnie wykonane prace w następujących technikach:</w:t>
      </w:r>
    </w:p>
    <w:p w:rsidR="001E1171" w:rsidRDefault="001E1171" w:rsidP="001E117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rysunek tuszem, flamastrem lub cienkopisem w formacie A-3,</w:t>
      </w:r>
    </w:p>
    <w:p w:rsidR="001E1171" w:rsidRDefault="001E1171" w:rsidP="001E117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grafika komputerowa w formacie A-4 (przy wykonywaniu pracy w edytorze graficznym nie wolno używać klipartów, korzystać z gotowych rysunków i zdjęć);    </w:t>
      </w:r>
    </w:p>
    <w:p w:rsidR="001E1171" w:rsidRDefault="001E1171" w:rsidP="001E1171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ekslibrisie wymagany jest napis Ex libris.</w:t>
      </w:r>
    </w:p>
    <w:p w:rsidR="001E1171" w:rsidRDefault="001E1171" w:rsidP="001E117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>Prace konkursowe, delikatnie podpisane  na odwrocie, powinny zawierać następujące informacje:</w:t>
      </w:r>
      <w:r>
        <w:rPr>
          <w:rFonts w:ascii="Times New Roman" w:hAnsi="Times New Roman"/>
          <w:sz w:val="32"/>
          <w:szCs w:val="32"/>
        </w:rPr>
        <w:tab/>
      </w:r>
    </w:p>
    <w:p w:rsidR="001E1171" w:rsidRDefault="001E1171" w:rsidP="001E1171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imię i nazwisko ucznia, klasa,</w:t>
      </w:r>
    </w:p>
    <w:p w:rsidR="001E1171" w:rsidRDefault="001E1171" w:rsidP="001E1171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nazwa i adres szkoły oraz numer telefonu,</w:t>
      </w:r>
    </w:p>
    <w:p w:rsidR="001E1171" w:rsidRDefault="001E1171" w:rsidP="001E1171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imię i nazwisko nauczyciela/opiekuna, numer telefonu i adres e-mail.</w:t>
      </w:r>
    </w:p>
    <w:p w:rsidR="001E1171" w:rsidRDefault="001E1171" w:rsidP="001E117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VII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Ocena prac:</w:t>
      </w:r>
    </w:p>
    <w:p w:rsidR="001E1171" w:rsidRDefault="001E1171" w:rsidP="001E1171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Prace konkursowe oceniane będą przez Komisję Konkursową powołaną przez Organizatora.</w:t>
      </w:r>
    </w:p>
    <w:p w:rsidR="001E1171" w:rsidRDefault="001E1171" w:rsidP="001E1171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Komisja będzie oceniać: zgodność z tematem, oryginalność i estetykę wykonania.</w:t>
      </w:r>
    </w:p>
    <w:p w:rsidR="001E1171" w:rsidRDefault="001E1171" w:rsidP="001E117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VIII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Terminarz:</w:t>
      </w:r>
    </w:p>
    <w:p w:rsidR="001E1171" w:rsidRDefault="001E1171" w:rsidP="001E1171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Prace konkursowe należy dostarczyć w</w:t>
      </w:r>
      <w:r w:rsidR="00293FA8">
        <w:rPr>
          <w:rFonts w:ascii="Times New Roman" w:hAnsi="Times New Roman"/>
        </w:rPr>
        <w:t xml:space="preserve"> nieprzekraczalnym terminie  do dnia </w:t>
      </w:r>
      <w:r w:rsidRPr="00293FA8">
        <w:rPr>
          <w:rFonts w:ascii="Times New Roman" w:hAnsi="Times New Roman"/>
          <w:b/>
        </w:rPr>
        <w:t>1</w:t>
      </w:r>
      <w:r w:rsidR="00293FA8" w:rsidRPr="00293FA8">
        <w:rPr>
          <w:rFonts w:ascii="Times New Roman" w:hAnsi="Times New Roman"/>
          <w:b/>
        </w:rPr>
        <w:t>6 kwietnia 2021</w:t>
      </w:r>
      <w:r w:rsidRPr="00293FA8">
        <w:rPr>
          <w:rFonts w:ascii="Times New Roman" w:hAnsi="Times New Roman"/>
          <w:b/>
        </w:rPr>
        <w:t xml:space="preserve"> roku</w:t>
      </w:r>
      <w:r>
        <w:rPr>
          <w:rFonts w:ascii="Times New Roman" w:hAnsi="Times New Roman"/>
        </w:rPr>
        <w:t>.</w:t>
      </w:r>
    </w:p>
    <w:p w:rsidR="001E1171" w:rsidRDefault="001E1171" w:rsidP="001E1171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Wystawa pokonkursowa połączona z wręczeniem dyplomów i nagród odbędzie się w Szkole Podstawowej nr 7     im. Partyzantów Ziemi Kieleckiej w Kiel</w:t>
      </w:r>
      <w:r w:rsidR="00293FA8">
        <w:rPr>
          <w:rFonts w:ascii="Times New Roman" w:hAnsi="Times New Roman"/>
        </w:rPr>
        <w:t xml:space="preserve">cach, ul. Zimna 16 - </w:t>
      </w:r>
      <w:r w:rsidR="00293FA8" w:rsidRPr="00293FA8">
        <w:rPr>
          <w:rFonts w:ascii="Times New Roman" w:hAnsi="Times New Roman"/>
          <w:b/>
        </w:rPr>
        <w:t>w maju / czerwcu 2021</w:t>
      </w:r>
      <w:r w:rsidRPr="00293FA8"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>.</w:t>
      </w:r>
    </w:p>
    <w:p w:rsidR="001E1171" w:rsidRDefault="001E1171" w:rsidP="001E1171">
      <w:pPr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Dokładny term</w:t>
      </w:r>
      <w:r w:rsidR="00293FA8">
        <w:rPr>
          <w:rFonts w:ascii="Times New Roman" w:hAnsi="Times New Roman"/>
          <w:b/>
        </w:rPr>
        <w:t xml:space="preserve">in zostanie zamieszczony w pierwszej połowie maja 2021 </w:t>
      </w:r>
      <w:r>
        <w:rPr>
          <w:rFonts w:ascii="Times New Roman" w:hAnsi="Times New Roman"/>
          <w:b/>
        </w:rPr>
        <w:t>r. na stronie internetowej Organizatora (www.sp7.kielce.eu).</w:t>
      </w:r>
    </w:p>
    <w:p w:rsidR="001E1171" w:rsidRDefault="001E1171" w:rsidP="001E117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IX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Uwagi końcowe:</w:t>
      </w:r>
    </w:p>
    <w:p w:rsidR="001E1171" w:rsidRDefault="001E1171" w:rsidP="001E1171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Warunkiem uczestnictwa w konkursie jest dostarczenie do Organizatora </w:t>
      </w:r>
      <w:r>
        <w:rPr>
          <w:rFonts w:ascii="Times New Roman" w:hAnsi="Times New Roman"/>
          <w:b/>
        </w:rPr>
        <w:t>Oświadczenia rodzica/opiekuna prawnego o wyrażeniu zgody na przetwarzanie danych osobowych</w:t>
      </w:r>
      <w:r>
        <w:rPr>
          <w:rFonts w:ascii="Times New Roman" w:hAnsi="Times New Roman"/>
        </w:rPr>
        <w:t xml:space="preserve"> uczestnika w VI Międzyszkolnym    Konkursie Bibliotecznym </w:t>
      </w:r>
      <w:r>
        <w:rPr>
          <w:rFonts w:ascii="Times New Roman" w:hAnsi="Times New Roman"/>
          <w:i/>
        </w:rPr>
        <w:t>Mój ex libris</w:t>
      </w:r>
      <w:r>
        <w:rPr>
          <w:rFonts w:ascii="Times New Roman" w:hAnsi="Times New Roman"/>
        </w:rPr>
        <w:t>.</w:t>
      </w:r>
    </w:p>
    <w:p w:rsidR="001E1171" w:rsidRDefault="001E1171" w:rsidP="001E1171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Organizatorzy konkursu nie ponoszą odpowiedzialności prawnej za naruszenie praw autorskich osób trzecich.</w:t>
      </w:r>
    </w:p>
    <w:p w:rsidR="001E1171" w:rsidRDefault="001E1171" w:rsidP="001E1171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Wyniki konkursu zostaną opublikowane na stronie internetowej Organizatora.</w:t>
      </w:r>
    </w:p>
    <w:p w:rsidR="001E1171" w:rsidRDefault="001E1171" w:rsidP="001E1171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Organizator nie udziela wcześniejszych informacji o wynikach konkursu.</w:t>
      </w:r>
    </w:p>
    <w:p w:rsidR="001E1171" w:rsidRDefault="001E1171" w:rsidP="001E1171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Decyzje Komisji Konkursowej są ostateczne i nie podlegają weryfikacji lub zaskarżeniu.</w:t>
      </w:r>
    </w:p>
    <w:p w:rsidR="001E1171" w:rsidRDefault="001E1171" w:rsidP="001E1171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Prace nadesłane na konkurs nie będą zwracane uczestnikom i pozostaną w zbiorach biblioteki SP nr 7.</w:t>
      </w:r>
    </w:p>
    <w:p w:rsidR="001E1171" w:rsidRDefault="001E1171" w:rsidP="001E1171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Zgłoszenie do konkursu jest równoznaczne z akceptacją wszystkich punktów regulaminu.</w:t>
      </w:r>
    </w:p>
    <w:p w:rsidR="001E1171" w:rsidRDefault="001E1171" w:rsidP="001E1171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Dodatkowe informacje udzielane będą telefonicznie: 413676187.</w:t>
      </w:r>
    </w:p>
    <w:p w:rsidR="001E1171" w:rsidRDefault="001E1171" w:rsidP="001E1171">
      <w:pPr>
        <w:rPr>
          <w:rFonts w:ascii="Times New Roman" w:hAnsi="Times New Roman"/>
        </w:rPr>
      </w:pPr>
    </w:p>
    <w:p w:rsidR="001F22CC" w:rsidRPr="001E1171" w:rsidRDefault="001E117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Organizatorzy: Wiesława </w:t>
      </w:r>
      <w:proofErr w:type="spellStart"/>
      <w:r>
        <w:rPr>
          <w:rFonts w:ascii="Times New Roman" w:hAnsi="Times New Roman"/>
          <w:sz w:val="20"/>
          <w:szCs w:val="20"/>
        </w:rPr>
        <w:t>Grosicka</w:t>
      </w:r>
      <w:proofErr w:type="spellEnd"/>
      <w:r>
        <w:rPr>
          <w:rFonts w:ascii="Times New Roman" w:hAnsi="Times New Roman"/>
          <w:sz w:val="20"/>
          <w:szCs w:val="20"/>
        </w:rPr>
        <w:t>, Urszula Olszewska</w:t>
      </w:r>
      <w:bookmarkStart w:id="0" w:name="_GoBack"/>
      <w:bookmarkEnd w:id="0"/>
    </w:p>
    <w:sectPr w:rsidR="001F22CC" w:rsidRPr="001E1171" w:rsidSect="001E1171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5A7"/>
    <w:multiLevelType w:val="hybridMultilevel"/>
    <w:tmpl w:val="F2740D92"/>
    <w:lvl w:ilvl="0" w:tplc="70C6F0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34BD"/>
    <w:multiLevelType w:val="hybridMultilevel"/>
    <w:tmpl w:val="F47CE848"/>
    <w:lvl w:ilvl="0" w:tplc="70C6F0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133F4"/>
    <w:multiLevelType w:val="hybridMultilevel"/>
    <w:tmpl w:val="00E6BAF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0C2213"/>
    <w:multiLevelType w:val="hybridMultilevel"/>
    <w:tmpl w:val="24EE00E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140B5DC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4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452F7E"/>
    <w:multiLevelType w:val="hybridMultilevel"/>
    <w:tmpl w:val="E8EC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23346"/>
    <w:multiLevelType w:val="hybridMultilevel"/>
    <w:tmpl w:val="7E2005CA"/>
    <w:lvl w:ilvl="0" w:tplc="70C6F0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30B57"/>
    <w:multiLevelType w:val="hybridMultilevel"/>
    <w:tmpl w:val="06A08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0651E"/>
    <w:multiLevelType w:val="hybridMultilevel"/>
    <w:tmpl w:val="D50C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0CBA"/>
    <w:multiLevelType w:val="hybridMultilevel"/>
    <w:tmpl w:val="71FA0DF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5355E"/>
    <w:multiLevelType w:val="hybridMultilevel"/>
    <w:tmpl w:val="29A4FAD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7E251D8">
      <w:start w:val="1"/>
      <w:numFmt w:val="bullet"/>
      <w:lvlText w:val=""/>
      <w:lvlJc w:val="left"/>
      <w:pPr>
        <w:tabs>
          <w:tab w:val="num" w:pos="1428"/>
        </w:tabs>
        <w:ind w:left="1712" w:hanging="1088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7615B7"/>
    <w:multiLevelType w:val="hybridMultilevel"/>
    <w:tmpl w:val="62D6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62D68"/>
    <w:multiLevelType w:val="hybridMultilevel"/>
    <w:tmpl w:val="C1E4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25656"/>
    <w:multiLevelType w:val="hybridMultilevel"/>
    <w:tmpl w:val="0DA83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E1A63"/>
    <w:multiLevelType w:val="hybridMultilevel"/>
    <w:tmpl w:val="F538238A"/>
    <w:lvl w:ilvl="0" w:tplc="70C6F05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5B035B"/>
    <w:multiLevelType w:val="hybridMultilevel"/>
    <w:tmpl w:val="E97E2290"/>
    <w:lvl w:ilvl="0" w:tplc="70C6F05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6D4B73"/>
    <w:multiLevelType w:val="hybridMultilevel"/>
    <w:tmpl w:val="F7D8D07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D132EB7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A2E"/>
    <w:rsid w:val="000F1A2E"/>
    <w:rsid w:val="001B632D"/>
    <w:rsid w:val="001D13A5"/>
    <w:rsid w:val="001E1171"/>
    <w:rsid w:val="001F22CC"/>
    <w:rsid w:val="00293FA8"/>
    <w:rsid w:val="003C5816"/>
    <w:rsid w:val="00446E1B"/>
    <w:rsid w:val="005071A0"/>
    <w:rsid w:val="0059039E"/>
    <w:rsid w:val="007A6C1F"/>
    <w:rsid w:val="00815095"/>
    <w:rsid w:val="0094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1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czytelnik0006</cp:lastModifiedBy>
  <cp:revision>11</cp:revision>
  <cp:lastPrinted>2020-12-14T10:51:00Z</cp:lastPrinted>
  <dcterms:created xsi:type="dcterms:W3CDTF">2020-01-15T08:56:00Z</dcterms:created>
  <dcterms:modified xsi:type="dcterms:W3CDTF">2020-12-15T07:56:00Z</dcterms:modified>
</cp:coreProperties>
</file>